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255" w:rsidRPr="00002B58" w:rsidRDefault="00884255" w:rsidP="00884255">
      <w:pPr>
        <w:spacing w:after="0" w:line="254" w:lineRule="atLeast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002B58">
        <w:rPr>
          <w:rFonts w:ascii="Times New Roman" w:eastAsia="Times New Roman" w:hAnsi="Times New Roman" w:cs="Times New Roman"/>
          <w:b/>
          <w:bCs/>
          <w:color w:val="008000"/>
          <w:sz w:val="48"/>
          <w:szCs w:val="48"/>
        </w:rPr>
        <w:t>«Правильное питание – залог здоровья».</w:t>
      </w:r>
    </w:p>
    <w:p w:rsidR="00884255" w:rsidRPr="00884255" w:rsidRDefault="00884255" w:rsidP="00002B58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17"/>
          <w:szCs w:val="17"/>
        </w:rPr>
      </w:pPr>
      <w:r>
        <w:rPr>
          <w:rFonts w:ascii="Arial" w:eastAsia="Times New Roman" w:hAnsi="Arial" w:cs="Arial"/>
          <w:noProof/>
          <w:color w:val="5A3696"/>
          <w:sz w:val="17"/>
          <w:szCs w:val="17"/>
        </w:rPr>
        <w:drawing>
          <wp:inline distT="0" distB="0" distL="0" distR="0">
            <wp:extent cx="1905000" cy="1498600"/>
            <wp:effectExtent l="19050" t="0" r="0" b="0"/>
            <wp:docPr id="1" name="Рисунок 1" descr="Корзина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зина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55" w:rsidRPr="00002B58" w:rsidRDefault="00884255" w:rsidP="00884255">
      <w:pPr>
        <w:spacing w:after="0" w:line="25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02B58">
        <w:rPr>
          <w:rFonts w:ascii="Times New Roman" w:eastAsia="Times New Roman" w:hAnsi="Times New Roman" w:cs="Times New Roman"/>
          <w:b/>
          <w:bCs/>
          <w:color w:val="008000"/>
          <w:sz w:val="32"/>
          <w:szCs w:val="32"/>
        </w:rPr>
        <w:t>10 правил здорового питания.</w:t>
      </w:r>
    </w:p>
    <w:p w:rsidR="00884255" w:rsidRPr="00002B58" w:rsidRDefault="00884255" w:rsidP="00884255">
      <w:pPr>
        <w:numPr>
          <w:ilvl w:val="0"/>
          <w:numId w:val="1"/>
        </w:numPr>
        <w:spacing w:before="100" w:beforeAutospacing="1" w:after="24" w:line="254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2B58"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Питаться надо примерно 3-4 раза в день.</w:t>
      </w:r>
    </w:p>
    <w:p w:rsidR="00884255" w:rsidRPr="00002B58" w:rsidRDefault="00884255" w:rsidP="00884255">
      <w:pPr>
        <w:numPr>
          <w:ilvl w:val="0"/>
          <w:numId w:val="2"/>
        </w:numPr>
        <w:spacing w:before="100" w:beforeAutospacing="1" w:after="24" w:line="254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2B58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Старайтесь есть в одно и то же время. Режим питания улучшает работу органов пищеварения.</w:t>
      </w:r>
    </w:p>
    <w:p w:rsidR="00884255" w:rsidRPr="00002B58" w:rsidRDefault="00884255" w:rsidP="00884255">
      <w:pPr>
        <w:numPr>
          <w:ilvl w:val="0"/>
          <w:numId w:val="3"/>
        </w:numPr>
        <w:spacing w:before="100" w:beforeAutospacing="1" w:after="24" w:line="254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2B58">
        <w:rPr>
          <w:rFonts w:ascii="Times New Roman" w:eastAsia="Times New Roman" w:hAnsi="Times New Roman" w:cs="Times New Roman"/>
          <w:color w:val="000000"/>
          <w:sz w:val="28"/>
          <w:szCs w:val="28"/>
        </w:rPr>
        <w:t>Пища должна быть разнообразной. Разнообразие продуктов питания обеспечивает поступление в организм всех необходимых для вашего здоровья веществ.</w:t>
      </w:r>
    </w:p>
    <w:p w:rsidR="00884255" w:rsidRPr="00002B58" w:rsidRDefault="00884255" w:rsidP="00884255">
      <w:pPr>
        <w:numPr>
          <w:ilvl w:val="0"/>
          <w:numId w:val="4"/>
        </w:numPr>
        <w:spacing w:before="100" w:beforeAutospacing="1" w:after="24" w:line="254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2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Пища должна быть полезной. Не перекусывайте чипсами, готовыми завтраками, супами из пакетика, хот-догами и </w:t>
      </w:r>
      <w:proofErr w:type="spellStart"/>
      <w:r w:rsidRPr="00002B58">
        <w:rPr>
          <w:rFonts w:ascii="Times New Roman" w:eastAsia="Times New Roman" w:hAnsi="Times New Roman" w:cs="Times New Roman"/>
          <w:color w:val="000000"/>
          <w:sz w:val="28"/>
          <w:szCs w:val="28"/>
        </w:rPr>
        <w:t>бургерами</w:t>
      </w:r>
      <w:proofErr w:type="spellEnd"/>
      <w:r w:rsidRPr="00002B5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4255" w:rsidRPr="00002B58" w:rsidRDefault="00884255" w:rsidP="00884255">
      <w:pPr>
        <w:numPr>
          <w:ilvl w:val="0"/>
          <w:numId w:val="5"/>
        </w:numPr>
        <w:spacing w:before="100" w:beforeAutospacing="1" w:after="24" w:line="254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2B58">
        <w:rPr>
          <w:rFonts w:ascii="Times New Roman" w:eastAsia="Times New Roman" w:hAnsi="Times New Roman" w:cs="Times New Roman"/>
          <w:color w:val="000000"/>
          <w:sz w:val="28"/>
          <w:szCs w:val="28"/>
        </w:rPr>
        <w:t>Ешьте простую, свежеприготовленную пищу, которая легко усваивается и соответствует потребностям организма.</w:t>
      </w:r>
    </w:p>
    <w:p w:rsidR="00884255" w:rsidRPr="00002B58" w:rsidRDefault="00884255" w:rsidP="00884255">
      <w:pPr>
        <w:numPr>
          <w:ilvl w:val="0"/>
          <w:numId w:val="6"/>
        </w:numPr>
        <w:spacing w:before="100" w:beforeAutospacing="1" w:after="24" w:line="254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2B58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соблюдать умеренность в еде. Важно не количество, а то, сколько и каких веществ из съеденной пищи усвоится. Постоянное переедание этому не способствует, так как пищеварительная система не справляется со своей работой. Пища подвергается брожению и гниению, и организм отравляется.</w:t>
      </w:r>
    </w:p>
    <w:p w:rsidR="00884255" w:rsidRPr="00002B58" w:rsidRDefault="00884255" w:rsidP="00884255">
      <w:pPr>
        <w:numPr>
          <w:ilvl w:val="0"/>
          <w:numId w:val="7"/>
        </w:numPr>
        <w:spacing w:before="100" w:beforeAutospacing="1" w:after="24" w:line="254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2B58">
        <w:rPr>
          <w:rFonts w:ascii="Times New Roman" w:eastAsia="Times New Roman" w:hAnsi="Times New Roman" w:cs="Times New Roman"/>
          <w:color w:val="000000"/>
          <w:sz w:val="28"/>
          <w:szCs w:val="28"/>
        </w:rPr>
        <w:t>Не спешите во время еды. Продолжительность трапезы должна составлять не менее 20 мин при одном блюде и 30 – 40 мин при двух. При такой продолжительности достигается насыщение без переедания.</w:t>
      </w:r>
    </w:p>
    <w:p w:rsidR="00884255" w:rsidRPr="00002B58" w:rsidRDefault="00884255" w:rsidP="00884255">
      <w:pPr>
        <w:numPr>
          <w:ilvl w:val="0"/>
          <w:numId w:val="8"/>
        </w:numPr>
        <w:spacing w:before="100" w:beforeAutospacing="1" w:after="24" w:line="254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2B58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тщательно пережевывать пищу и смачивать её слюной. Пережевывание облегчает работу органов пищеварения, тем самым избавляя от болезней желудочно-кишечного тракта.</w:t>
      </w:r>
    </w:p>
    <w:p w:rsidR="00884255" w:rsidRPr="00002B58" w:rsidRDefault="00884255" w:rsidP="00884255">
      <w:pPr>
        <w:numPr>
          <w:ilvl w:val="0"/>
          <w:numId w:val="9"/>
        </w:numPr>
        <w:spacing w:before="100" w:beforeAutospacing="1" w:after="24" w:line="254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2B58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употреблять экологически чистые продукты – свежие сырые овощи, фрукты и ягоды.</w:t>
      </w:r>
    </w:p>
    <w:p w:rsidR="00884255" w:rsidRPr="00002B58" w:rsidRDefault="00884255" w:rsidP="00884255">
      <w:pPr>
        <w:numPr>
          <w:ilvl w:val="0"/>
          <w:numId w:val="10"/>
        </w:numPr>
        <w:spacing w:before="100" w:beforeAutospacing="1" w:after="24" w:line="254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2B58"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Помните, что витаминно-минеральные комплексы никогда не заменят полноценного питания, они лишь дополнят его.</w:t>
      </w:r>
    </w:p>
    <w:p w:rsidR="00884255" w:rsidRPr="00002B58" w:rsidRDefault="00884255" w:rsidP="00884255">
      <w:pPr>
        <w:spacing w:before="96" w:after="120" w:line="25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4255" w:rsidRPr="00161F26" w:rsidRDefault="00884255" w:rsidP="00884255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40"/>
          <w:szCs w:val="40"/>
        </w:rPr>
      </w:pPr>
      <w:r w:rsidRPr="00161F26">
        <w:rPr>
          <w:rFonts w:ascii="Arial" w:eastAsia="Times New Roman" w:hAnsi="Arial" w:cs="Arial"/>
          <w:b/>
          <w:bCs/>
          <w:color w:val="008000"/>
          <w:sz w:val="40"/>
          <w:szCs w:val="40"/>
        </w:rPr>
        <w:lastRenderedPageBreak/>
        <w:t>Как защитить себя от вредных продуктов?</w:t>
      </w:r>
    </w:p>
    <w:p w:rsidR="00884255" w:rsidRPr="00884255" w:rsidRDefault="00884255" w:rsidP="00884255">
      <w:pPr>
        <w:spacing w:before="96" w:after="120" w:line="254" w:lineRule="atLeast"/>
        <w:rPr>
          <w:rFonts w:ascii="Arial" w:eastAsia="Times New Roman" w:hAnsi="Arial" w:cs="Arial"/>
          <w:color w:val="000000"/>
          <w:sz w:val="17"/>
          <w:szCs w:val="17"/>
        </w:rPr>
      </w:pPr>
    </w:p>
    <w:p w:rsidR="00884255" w:rsidRPr="00884255" w:rsidRDefault="00884255" w:rsidP="00884255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17"/>
          <w:szCs w:val="17"/>
        </w:rPr>
      </w:pPr>
      <w:r>
        <w:rPr>
          <w:rFonts w:ascii="Arial" w:eastAsia="Times New Roman" w:hAnsi="Arial" w:cs="Arial"/>
          <w:noProof/>
          <w:color w:val="5A3696"/>
          <w:sz w:val="17"/>
          <w:szCs w:val="17"/>
        </w:rPr>
        <w:drawing>
          <wp:inline distT="0" distB="0" distL="0" distR="0">
            <wp:extent cx="1905000" cy="1430655"/>
            <wp:effectExtent l="19050" t="0" r="0" b="0"/>
            <wp:docPr id="2" name="Рисунок 2" descr="Красители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ители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55" w:rsidRPr="00884255" w:rsidRDefault="00884255" w:rsidP="00884255">
      <w:pPr>
        <w:spacing w:before="96" w:after="120" w:line="254" w:lineRule="atLeast"/>
        <w:rPr>
          <w:rFonts w:ascii="Arial" w:eastAsia="Times New Roman" w:hAnsi="Arial" w:cs="Arial"/>
          <w:color w:val="000000"/>
          <w:sz w:val="17"/>
          <w:szCs w:val="17"/>
        </w:rPr>
      </w:pPr>
    </w:p>
    <w:p w:rsidR="00884255" w:rsidRPr="00161F26" w:rsidRDefault="00884255" w:rsidP="00161F26">
      <w:pPr>
        <w:numPr>
          <w:ilvl w:val="0"/>
          <w:numId w:val="11"/>
        </w:numPr>
        <w:spacing w:before="100" w:beforeAutospacing="1" w:after="24" w:line="254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61F26">
        <w:rPr>
          <w:rFonts w:ascii="Times New Roman" w:eastAsia="Times New Roman" w:hAnsi="Times New Roman" w:cs="Times New Roman"/>
          <w:color w:val="000000"/>
          <w:sz w:val="32"/>
          <w:szCs w:val="32"/>
        </w:rPr>
        <w:t>Досконально изучайте этикетку: чем меньше список ингредиентов, тем меньше добавок.</w:t>
      </w:r>
    </w:p>
    <w:p w:rsidR="00884255" w:rsidRPr="00161F26" w:rsidRDefault="00884255" w:rsidP="00161F26">
      <w:pPr>
        <w:numPr>
          <w:ilvl w:val="0"/>
          <w:numId w:val="12"/>
        </w:numPr>
        <w:spacing w:before="96" w:beforeAutospacing="1" w:after="120" w:line="254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61F26">
        <w:rPr>
          <w:rFonts w:ascii="Times New Roman" w:eastAsia="Times New Roman" w:hAnsi="Times New Roman" w:cs="Times New Roman"/>
          <w:color w:val="000000"/>
          <w:sz w:val="32"/>
          <w:szCs w:val="32"/>
        </w:rPr>
        <w:t>Если вы не можете обойтись без продуктов, содержащих Е-добавки, то постарайтесь, выбирать такие, где содержится не более двух таких</w:t>
      </w:r>
      <w:r w:rsidR="00161F26" w:rsidRPr="00161F2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161F26">
        <w:rPr>
          <w:rFonts w:ascii="Times New Roman" w:eastAsia="Times New Roman" w:hAnsi="Times New Roman" w:cs="Times New Roman"/>
          <w:color w:val="000000"/>
          <w:sz w:val="32"/>
          <w:szCs w:val="32"/>
        </w:rPr>
        <w:t>веществ.</w:t>
      </w:r>
    </w:p>
    <w:p w:rsidR="00884255" w:rsidRPr="00161F26" w:rsidRDefault="00884255" w:rsidP="00161F26">
      <w:pPr>
        <w:numPr>
          <w:ilvl w:val="0"/>
          <w:numId w:val="13"/>
        </w:numPr>
        <w:spacing w:before="100" w:beforeAutospacing="1" w:after="24" w:line="254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61F26">
        <w:rPr>
          <w:rFonts w:ascii="Times New Roman" w:eastAsia="Times New Roman" w:hAnsi="Times New Roman" w:cs="Times New Roman"/>
          <w:color w:val="000000"/>
          <w:sz w:val="32"/>
          <w:szCs w:val="32"/>
        </w:rPr>
        <w:t>Не покупайте продукты с неестественно яркой, кричащей окраской, в них наверняка есть искусственные красители.</w:t>
      </w:r>
    </w:p>
    <w:p w:rsidR="00884255" w:rsidRPr="00161F26" w:rsidRDefault="00884255" w:rsidP="00161F26">
      <w:pPr>
        <w:numPr>
          <w:ilvl w:val="0"/>
          <w:numId w:val="14"/>
        </w:numPr>
        <w:spacing w:before="100" w:beforeAutospacing="1" w:after="24" w:line="254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61F26">
        <w:rPr>
          <w:rFonts w:ascii="Times New Roman" w:eastAsia="Times New Roman" w:hAnsi="Times New Roman" w:cs="Times New Roman"/>
          <w:color w:val="000000"/>
          <w:sz w:val="32"/>
          <w:szCs w:val="32"/>
        </w:rPr>
        <w:t>Не покупайте продукты с чрезмерно длительным сроком хранения, в их состав входят консерванты.</w:t>
      </w:r>
    </w:p>
    <w:p w:rsidR="00884255" w:rsidRPr="00161F26" w:rsidRDefault="00884255" w:rsidP="00161F26">
      <w:pPr>
        <w:numPr>
          <w:ilvl w:val="0"/>
          <w:numId w:val="15"/>
        </w:numPr>
        <w:spacing w:before="100" w:beforeAutospacing="1" w:after="24" w:line="254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61F26">
        <w:rPr>
          <w:rFonts w:ascii="Times New Roman" w:eastAsia="Times New Roman" w:hAnsi="Times New Roman" w:cs="Times New Roman"/>
          <w:color w:val="000000"/>
          <w:sz w:val="32"/>
          <w:szCs w:val="32"/>
        </w:rPr>
        <w:t>Откажитесь от переработанных или законсервированных мясных продуктов.</w:t>
      </w:r>
    </w:p>
    <w:p w:rsidR="00884255" w:rsidRPr="00161F26" w:rsidRDefault="00884255" w:rsidP="00161F26">
      <w:pPr>
        <w:numPr>
          <w:ilvl w:val="0"/>
          <w:numId w:val="16"/>
        </w:numPr>
        <w:spacing w:before="100" w:beforeAutospacing="1" w:after="24" w:line="254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61F26">
        <w:rPr>
          <w:rFonts w:ascii="Times New Roman" w:eastAsia="Times New Roman" w:hAnsi="Times New Roman" w:cs="Times New Roman"/>
          <w:color w:val="000000"/>
          <w:sz w:val="32"/>
          <w:szCs w:val="32"/>
        </w:rPr>
        <w:t>Употребляйте в пищу больше свежих овощей и фруктов.</w:t>
      </w:r>
    </w:p>
    <w:p w:rsidR="00884255" w:rsidRPr="00161F26" w:rsidRDefault="00884255" w:rsidP="00161F26">
      <w:pPr>
        <w:numPr>
          <w:ilvl w:val="0"/>
          <w:numId w:val="17"/>
        </w:numPr>
        <w:spacing w:before="100" w:beforeAutospacing="1" w:after="24" w:line="254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61F26">
        <w:rPr>
          <w:rFonts w:ascii="Times New Roman" w:eastAsia="Times New Roman" w:hAnsi="Times New Roman" w:cs="Times New Roman"/>
          <w:color w:val="000000"/>
          <w:sz w:val="32"/>
          <w:szCs w:val="32"/>
        </w:rPr>
        <w:t>Покупайте замороженные овощи.</w:t>
      </w:r>
    </w:p>
    <w:p w:rsidR="00884255" w:rsidRPr="00161F26" w:rsidRDefault="00884255" w:rsidP="00161F26">
      <w:pPr>
        <w:numPr>
          <w:ilvl w:val="0"/>
          <w:numId w:val="18"/>
        </w:numPr>
        <w:spacing w:before="100" w:beforeAutospacing="1" w:after="24" w:line="254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61F26">
        <w:rPr>
          <w:rFonts w:ascii="Times New Roman" w:eastAsia="Times New Roman" w:hAnsi="Times New Roman" w:cs="Times New Roman"/>
          <w:color w:val="000000"/>
          <w:sz w:val="32"/>
          <w:szCs w:val="32"/>
        </w:rPr>
        <w:t>Вместо того чтобы покупать готовые соки, делайте их сами.</w:t>
      </w:r>
    </w:p>
    <w:p w:rsidR="003857F8" w:rsidRPr="00161F26" w:rsidRDefault="003857F8" w:rsidP="00161F26">
      <w:pPr>
        <w:spacing w:before="100" w:beforeAutospacing="1" w:after="24" w:line="254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61F26" w:rsidRPr="00161F26" w:rsidRDefault="00161F26" w:rsidP="00161F26">
      <w:pPr>
        <w:spacing w:before="100" w:beforeAutospacing="1" w:after="24" w:line="254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61F26" w:rsidRPr="00161F26" w:rsidRDefault="00161F26" w:rsidP="00161F26">
      <w:pPr>
        <w:spacing w:before="100" w:beforeAutospacing="1" w:after="24" w:line="254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17"/>
          <w:szCs w:val="17"/>
        </w:rPr>
      </w:pPr>
    </w:p>
    <w:p w:rsidR="00161F26" w:rsidRPr="00161F26" w:rsidRDefault="00161F26" w:rsidP="00161F26">
      <w:pPr>
        <w:spacing w:before="100" w:beforeAutospacing="1" w:after="24" w:line="254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17"/>
          <w:szCs w:val="17"/>
        </w:rPr>
      </w:pPr>
    </w:p>
    <w:p w:rsidR="00161F26" w:rsidRPr="00161F26" w:rsidRDefault="00161F26" w:rsidP="00161F26">
      <w:pPr>
        <w:spacing w:before="100" w:beforeAutospacing="1" w:after="24" w:line="254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17"/>
          <w:szCs w:val="17"/>
        </w:rPr>
      </w:pPr>
    </w:p>
    <w:p w:rsidR="00161F26" w:rsidRDefault="00161F26" w:rsidP="00161F26">
      <w:pPr>
        <w:spacing w:before="100" w:beforeAutospacing="1" w:after="24" w:line="254" w:lineRule="atLeast"/>
        <w:ind w:left="360"/>
        <w:jc w:val="both"/>
        <w:rPr>
          <w:rFonts w:ascii="Arial" w:eastAsia="Times New Roman" w:hAnsi="Arial" w:cs="Arial"/>
          <w:color w:val="000000"/>
          <w:sz w:val="17"/>
          <w:szCs w:val="17"/>
        </w:rPr>
      </w:pPr>
    </w:p>
    <w:p w:rsidR="00161F26" w:rsidRDefault="00161F26" w:rsidP="00161F26">
      <w:pPr>
        <w:spacing w:before="100" w:beforeAutospacing="1" w:after="24" w:line="254" w:lineRule="atLeast"/>
        <w:ind w:left="360"/>
        <w:jc w:val="both"/>
        <w:rPr>
          <w:rFonts w:ascii="Arial" w:eastAsia="Times New Roman" w:hAnsi="Arial" w:cs="Arial"/>
          <w:color w:val="000000"/>
          <w:sz w:val="17"/>
          <w:szCs w:val="17"/>
        </w:rPr>
      </w:pPr>
    </w:p>
    <w:p w:rsidR="00161F26" w:rsidRPr="00884255" w:rsidRDefault="00161F26" w:rsidP="00161F26">
      <w:pPr>
        <w:spacing w:before="100" w:beforeAutospacing="1" w:after="24" w:line="254" w:lineRule="atLeast"/>
        <w:ind w:left="360"/>
        <w:rPr>
          <w:rFonts w:ascii="Arial" w:eastAsia="Times New Roman" w:hAnsi="Arial" w:cs="Arial"/>
          <w:color w:val="000000"/>
          <w:sz w:val="17"/>
          <w:szCs w:val="17"/>
        </w:rPr>
      </w:pPr>
    </w:p>
    <w:p w:rsidR="003857F8" w:rsidRDefault="003857F8">
      <w:r>
        <w:t>Тест Правильно ли ты питаешься?</w:t>
      </w:r>
    </w:p>
    <w:p w:rsidR="003857F8" w:rsidRDefault="003857F8">
      <w:r>
        <w:t xml:space="preserve"> 1. Как часто в течение дня вы питаетесь? А) 3 раза и более; Б) 2 раза; В) 1 раз. </w:t>
      </w:r>
    </w:p>
    <w:p w:rsidR="003857F8" w:rsidRDefault="003857F8">
      <w:r>
        <w:t xml:space="preserve">2. Всегда ли вы завтракаете? А) всегда; Б) не всегда; В) никогда. </w:t>
      </w:r>
    </w:p>
    <w:p w:rsidR="003857F8" w:rsidRDefault="003857F8">
      <w:r>
        <w:t>3. Из чего состоит ваш завтрак? А) каша, чай; Б) мясное блюдо и чай; В) чай.</w:t>
      </w:r>
    </w:p>
    <w:p w:rsidR="003857F8" w:rsidRDefault="003857F8">
      <w:r>
        <w:t xml:space="preserve"> 4. Часто ли вы перекусываете между завтраком и обедом, обедом и ужином? А) никогда; Б) 2 раза в день; В) 3 раза.</w:t>
      </w:r>
    </w:p>
    <w:p w:rsidR="003857F8" w:rsidRDefault="003857F8">
      <w:r>
        <w:t xml:space="preserve"> 5. Как часто вы едите овощи, фрукты, салаты? А) 3 раза в день; Б) 1 – 2 раза в день; В) 2 – 3 раза в неделю; </w:t>
      </w:r>
    </w:p>
    <w:p w:rsidR="003857F8" w:rsidRDefault="003857F8">
      <w:r>
        <w:t xml:space="preserve">6. Как часто вы едите жареную пищу? А) 1 раз в неделю; Б) 3 – 4 раза в неделю; В) каждый день. 10. Как часто вы едите хлеб? А) меньше 3 дней в неделю; Б) от 3 до 6 дней в неделю; В) за каждой едой. </w:t>
      </w:r>
    </w:p>
    <w:p w:rsidR="003857F8" w:rsidRDefault="003857F8">
      <w:r>
        <w:t>11. Сколько чашек чая и кофе выпиваете за день? А) 1 – 2; Б) от 3 до 5; В) 6 и более.</w:t>
      </w:r>
    </w:p>
    <w:p w:rsidR="003857F8" w:rsidRDefault="003857F8">
      <w:r>
        <w:t xml:space="preserve"> 12. Прежде чем есть первое блюдо с мясом, вы: А) убираете из тарелки весь жир; Б) уберѐте часть жира; В) оставите весь жир.</w:t>
      </w:r>
    </w:p>
    <w:p w:rsidR="00D20690" w:rsidRDefault="003857F8">
      <w:r>
        <w:t xml:space="preserve"> Подсчѐт баллов: “А” – 2 балла “Б” – 1 балл “В” – 0 баллов. </w:t>
      </w:r>
    </w:p>
    <w:p w:rsidR="005910BC" w:rsidRDefault="003857F8">
      <w:r>
        <w:t>Ключ к тесту: 0 – 13 баллов – есть опасность; 14 – 18 баллов – следует улучшить питание; 19 – 24 хороший режим и качество питания.</w:t>
      </w:r>
    </w:p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>
      <w:r>
        <w:rPr>
          <w:noProof/>
        </w:rPr>
        <w:lastRenderedPageBreak/>
        <w:drawing>
          <wp:inline distT="0" distB="0" distL="0" distR="0">
            <wp:extent cx="8481446" cy="6036733"/>
            <wp:effectExtent l="19050" t="0" r="0" b="0"/>
            <wp:docPr id="3" name="Рисунок 1" descr="C:\Users\Администратор\Desktop\ств\5385_html_m595346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тв\5385_html_m595346a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037" cy="603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p w:rsidR="00002B58" w:rsidRDefault="00002B58"/>
    <w:sectPr w:rsidR="00002B58" w:rsidSect="00002B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17704"/>
    <w:multiLevelType w:val="multilevel"/>
    <w:tmpl w:val="3766CE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E97DC0"/>
    <w:multiLevelType w:val="multilevel"/>
    <w:tmpl w:val="19E492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5B3940"/>
    <w:multiLevelType w:val="multilevel"/>
    <w:tmpl w:val="01B4D0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DA6858"/>
    <w:multiLevelType w:val="multilevel"/>
    <w:tmpl w:val="7B2A76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EB7DD0"/>
    <w:multiLevelType w:val="multilevel"/>
    <w:tmpl w:val="B34E66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61310E"/>
    <w:multiLevelType w:val="multilevel"/>
    <w:tmpl w:val="471EBD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123FA6"/>
    <w:multiLevelType w:val="multilevel"/>
    <w:tmpl w:val="05DAE7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3031CC"/>
    <w:multiLevelType w:val="multilevel"/>
    <w:tmpl w:val="2F5A17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5007A6"/>
    <w:multiLevelType w:val="multilevel"/>
    <w:tmpl w:val="1570E8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043F58"/>
    <w:multiLevelType w:val="multilevel"/>
    <w:tmpl w:val="C15C64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520578"/>
    <w:multiLevelType w:val="multilevel"/>
    <w:tmpl w:val="1CECCE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24711E"/>
    <w:multiLevelType w:val="multilevel"/>
    <w:tmpl w:val="97B6AA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B62331"/>
    <w:multiLevelType w:val="multilevel"/>
    <w:tmpl w:val="B1FEDA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771B8C"/>
    <w:multiLevelType w:val="multilevel"/>
    <w:tmpl w:val="FC4CB0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C942A8"/>
    <w:multiLevelType w:val="multilevel"/>
    <w:tmpl w:val="E37A7C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2B5745"/>
    <w:multiLevelType w:val="multilevel"/>
    <w:tmpl w:val="67E079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E7124B"/>
    <w:multiLevelType w:val="multilevel"/>
    <w:tmpl w:val="FFE6C1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222476"/>
    <w:multiLevelType w:val="multilevel"/>
    <w:tmpl w:val="A47CAC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4"/>
  </w:num>
  <w:num w:numId="3">
    <w:abstractNumId w:val="16"/>
  </w:num>
  <w:num w:numId="4">
    <w:abstractNumId w:val="15"/>
  </w:num>
  <w:num w:numId="5">
    <w:abstractNumId w:val="1"/>
  </w:num>
  <w:num w:numId="6">
    <w:abstractNumId w:val="3"/>
  </w:num>
  <w:num w:numId="7">
    <w:abstractNumId w:val="14"/>
  </w:num>
  <w:num w:numId="8">
    <w:abstractNumId w:val="5"/>
  </w:num>
  <w:num w:numId="9">
    <w:abstractNumId w:val="0"/>
  </w:num>
  <w:num w:numId="10">
    <w:abstractNumId w:val="6"/>
  </w:num>
  <w:num w:numId="11">
    <w:abstractNumId w:val="13"/>
  </w:num>
  <w:num w:numId="12">
    <w:abstractNumId w:val="8"/>
  </w:num>
  <w:num w:numId="13">
    <w:abstractNumId w:val="9"/>
  </w:num>
  <w:num w:numId="14">
    <w:abstractNumId w:val="7"/>
  </w:num>
  <w:num w:numId="15">
    <w:abstractNumId w:val="10"/>
  </w:num>
  <w:num w:numId="16">
    <w:abstractNumId w:val="12"/>
  </w:num>
  <w:num w:numId="17">
    <w:abstractNumId w:val="11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84255"/>
    <w:rsid w:val="00002B58"/>
    <w:rsid w:val="0003080B"/>
    <w:rsid w:val="00161F26"/>
    <w:rsid w:val="003857F8"/>
    <w:rsid w:val="00456714"/>
    <w:rsid w:val="005910BC"/>
    <w:rsid w:val="00884255"/>
    <w:rsid w:val="00956F5B"/>
    <w:rsid w:val="00C744DF"/>
    <w:rsid w:val="00D01239"/>
    <w:rsid w:val="00D20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4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84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6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1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iki.tgl.net.ru/index.php/%D0%A4%D0%B0%D0%B9%D0%BB:%D0%9A%D1%80%D0%B0%D1%81%D0%B8%D1%82%D0%B5%D0%BB%D0%B8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iki.tgl.net.ru/index.php/%D0%A4%D0%B0%D0%B9%D0%BB:%D0%9A%D0%BE%D1%80%D0%B7%D0%B8%D0%BD%D0%B0.jp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cp:lastPrinted>2015-08-17T06:12:00Z</cp:lastPrinted>
  <dcterms:created xsi:type="dcterms:W3CDTF">2015-08-17T05:35:00Z</dcterms:created>
  <dcterms:modified xsi:type="dcterms:W3CDTF">2015-11-17T09:55:00Z</dcterms:modified>
</cp:coreProperties>
</file>